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Маяки прошлого: кто построил их и как они работали на самом деле?</w:t>
      </w:r>
    </w:p>
    <w:p>
      <w:r>
        <w:rPr>
          <w:rFonts w:ascii="Calibri" w:hAnsi="Calibri"/>
          <w:color w:val="2A3A6C"/>
          <w:sz w:val="24"/>
        </w:rPr>
        <w:t>Во всём мире — от Новой Зеландии до Исландии — стоят маяки. Они якобы построены в XIX веке. Но посмотри на факты:</w:t>
        <w:br/>
        <w:br/>
        <w:t>🔹 Маяки построены на труднодоступных островах, где **нет ни дорог, ни портов**, и часто до сих пор нет нормальной логистики.</w:t>
        <w:br/>
        <w:t>🔹 Все они имеют **одинаковый архитектурный стиль**: каменная башня, гранитная кладка, куполообразная верхушка, мощные оптические системы.</w:t>
        <w:br/>
        <w:t>🔹 Внутри — сложная **механика вращения**, линзы Френеля с точной шлифовкой, зеркала из высокоотражающего стекла, кристаллы, которые невозможно создать в кустарных условиях.</w:t>
        <w:br/>
        <w:br/>
        <w:t>А теперь — несостыковки:</w:t>
        <w:br/>
        <w:t>- История утверждает, что маяки работали на **китовом жире**, который нужно было **доставлять**. Но на многие из этих островов **невозможно доставить ничего тяжёлого**, особенно в XIX веке.</w:t>
        <w:br/>
        <w:t>- Масштабы строительства поражают: десятки тонн гранита, идеально подогнанного. А гранит можно резать только **алмазом или современной резкой водой и лазером**.</w:t>
        <w:br/>
        <w:t>- На всех маяках — **единая система линз**, стандартные размеры, формы, отражатели. Это выглядит как **массовое промышленное производство**, но… без заводов, чертежей и исторической документации.</w:t>
        <w:br/>
        <w:t>- Нет фотографий строительства, нет подробных дневников инженеров, **нет следов доставки оборудования** и топлива в нужных объёмах.</w:t>
        <w:br/>
        <w:br/>
        <w:t>Ключевая деталь — **линзы Френеля**:</w:t>
        <w:br/>
        <w:t>- изготавливались из чистейшего кварцевого стекла,</w:t>
        <w:br/>
        <w:t>- требовали **точнейшей шлифовки и центровки**,</w:t>
        <w:br/>
        <w:t>- монтировались в металлические каркасы с механизмами вращения.</w:t>
        <w:br/>
        <w:t>Но такие линзы и механизмы массово начали производить только в XX веке.</w:t>
        <w:br/>
        <w:br/>
        <w:t>❓ Откуда они взялись в «девятнадцатом веке»?</w:t>
        <w:br/>
        <w:t>Или всё это — **наследие другой цивилизации**? Маяки как часть глобальной инфраструктуры:</w:t>
        <w:br/>
        <w:t>- энергетической (возможно, передача частот или света),</w:t>
        <w:br/>
        <w:t>- навигационной (аналог GPS или ориентации по сети излучателей),</w:t>
        <w:br/>
        <w:t>- а может быть — как элементы ритуальной/информационной архитектуры, построенные по заранее заданной решётке.</w:t>
        <w:br/>
        <w:br/>
        <w:t>📡 Маяки не просто светили. Они **свидетельствуют** о наличии технологий, не укладывающихся в официальную историю. Возможно, они были элементами системы связи, защиты, передачи энергии — или остатками инженерного чуда той цивилизации, которую предпочли не вспоминать.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